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E95" w:rsidRPr="006A0E95" w:rsidRDefault="006A0E95" w:rsidP="00641BB9">
      <w:pPr>
        <w:jc w:val="center"/>
        <w:rPr>
          <w:b/>
          <w:sz w:val="36"/>
          <w:szCs w:val="36"/>
        </w:rPr>
      </w:pPr>
      <w:bookmarkStart w:id="0" w:name="_GoBack"/>
      <w:bookmarkEnd w:id="0"/>
      <w:r w:rsidRPr="006A0E95">
        <w:rPr>
          <w:b/>
          <w:sz w:val="36"/>
          <w:szCs w:val="36"/>
        </w:rPr>
        <w:t xml:space="preserve">Strategic Direction of Hull Christian School </w:t>
      </w:r>
    </w:p>
    <w:p w:rsidR="006A0E95" w:rsidRPr="006A0E95" w:rsidRDefault="006A0E95" w:rsidP="00641BB9">
      <w:pPr>
        <w:jc w:val="center"/>
        <w:rPr>
          <w:b/>
          <w:szCs w:val="24"/>
        </w:rPr>
      </w:pPr>
    </w:p>
    <w:p w:rsidR="00641BB9" w:rsidRPr="00641BB9" w:rsidRDefault="00641BB9" w:rsidP="00641BB9">
      <w:pPr>
        <w:jc w:val="center"/>
        <w:rPr>
          <w:b/>
          <w:sz w:val="28"/>
          <w:szCs w:val="28"/>
        </w:rPr>
      </w:pPr>
      <w:r w:rsidRPr="00641BB9">
        <w:rPr>
          <w:b/>
          <w:sz w:val="28"/>
          <w:szCs w:val="28"/>
        </w:rPr>
        <w:t>Hull Christian School’s Values</w:t>
      </w:r>
    </w:p>
    <w:p w:rsidR="00641BB9" w:rsidRPr="00E31CF3" w:rsidRDefault="00641BB9" w:rsidP="00641BB9">
      <w:r w:rsidRPr="00E31CF3">
        <w:rPr>
          <w:b/>
        </w:rPr>
        <w:t>Biblical Basis.</w:t>
      </w:r>
      <w:r w:rsidRPr="00E31CF3">
        <w:t xml:space="preserve">  Education at Hull Christian School is based on the infallible truth found in the Bible. Out of th</w:t>
      </w:r>
      <w:r w:rsidR="00800B19">
        <w:t xml:space="preserve">is </w:t>
      </w:r>
      <w:r w:rsidRPr="00E31CF3">
        <w:t xml:space="preserve">truth our school reflects the Christian virtues of love, compassion, respect and obedience. </w:t>
      </w:r>
      <w:r w:rsidR="00753931" w:rsidRPr="00800B19">
        <w:t>Hull Christian</w:t>
      </w:r>
      <w:r w:rsidR="00753931">
        <w:rPr>
          <w:b/>
        </w:rPr>
        <w:t xml:space="preserve"> </w:t>
      </w:r>
      <w:r w:rsidR="00800B19">
        <w:t>believes</w:t>
      </w:r>
      <w:r w:rsidRPr="00E31CF3">
        <w:t xml:space="preserve"> our school to be marked as distinctively Christian in</w:t>
      </w:r>
      <w:r w:rsidRPr="00800B19">
        <w:t xml:space="preserve"> </w:t>
      </w:r>
      <w:r w:rsidR="00753931" w:rsidRPr="00800B19">
        <w:t>a</w:t>
      </w:r>
      <w:r w:rsidR="00753931">
        <w:rPr>
          <w:b/>
        </w:rPr>
        <w:t xml:space="preserve"> </w:t>
      </w:r>
      <w:r w:rsidRPr="00E31CF3">
        <w:t xml:space="preserve">world tainted with sin.  </w:t>
      </w:r>
    </w:p>
    <w:p w:rsidR="00641BB9" w:rsidRPr="00E31CF3" w:rsidRDefault="00641BB9" w:rsidP="00641BB9">
      <w:r w:rsidRPr="00E31CF3">
        <w:rPr>
          <w:b/>
        </w:rPr>
        <w:t>Parent Driven.</w:t>
      </w:r>
      <w:r w:rsidRPr="00E31CF3">
        <w:t xml:space="preserve"> The primary responsibility for education rests upon the parents.  Collectively, parents employ Hull Christian School to assist in the duty of educating their children.  The staff, administration and board are jointly responsible to ensure all subject matter of this school is taught in the light of God’s word.  The church also plays a vital role in supporting the spiritual wel</w:t>
      </w:r>
      <w:r w:rsidR="00EB6B85">
        <w:t>l-</w:t>
      </w:r>
      <w:r w:rsidRPr="00E31CF3">
        <w:t xml:space="preserve">being of the parents, students and staff and reinforcing the Christian values taught here.  </w:t>
      </w:r>
    </w:p>
    <w:p w:rsidR="00641BB9" w:rsidRDefault="00641BB9" w:rsidP="00641BB9">
      <w:r w:rsidRPr="00E31CF3">
        <w:rPr>
          <w:b/>
        </w:rPr>
        <w:t>Individual Achievement.</w:t>
      </w:r>
      <w:r w:rsidRPr="00E31CF3">
        <w:t xml:space="preserve"> </w:t>
      </w:r>
      <w:r w:rsidR="00753931" w:rsidRPr="00800B19">
        <w:t>Hull Christian</w:t>
      </w:r>
      <w:r w:rsidRPr="00800B19">
        <w:t xml:space="preserve"> instill</w:t>
      </w:r>
      <w:r w:rsidR="00753931" w:rsidRPr="00800B19">
        <w:t>s</w:t>
      </w:r>
      <w:r w:rsidRPr="00800B19">
        <w:t xml:space="preserve"> the </w:t>
      </w:r>
      <w:r w:rsidR="00753931" w:rsidRPr="00800B19">
        <w:t>knowledge</w:t>
      </w:r>
      <w:r w:rsidR="00753931">
        <w:rPr>
          <w:b/>
        </w:rPr>
        <w:t xml:space="preserve"> </w:t>
      </w:r>
      <w:r w:rsidRPr="00E31CF3">
        <w:t>of God’s infinite wisdom first and then stress</w:t>
      </w:r>
      <w:r w:rsidR="00252231" w:rsidRPr="003F0504">
        <w:t>es</w:t>
      </w:r>
      <w:r w:rsidRPr="00E31CF3">
        <w:t xml:space="preserve"> the importance of high academic achievement</w:t>
      </w:r>
      <w:r w:rsidRPr="003F0504">
        <w:t xml:space="preserve">.  </w:t>
      </w:r>
      <w:r w:rsidR="00252231" w:rsidRPr="003F0504">
        <w:t xml:space="preserve">Hull Christian is </w:t>
      </w:r>
      <w:r w:rsidRPr="003F0504">
        <w:t>committed</w:t>
      </w:r>
      <w:r w:rsidRPr="00E31CF3">
        <w:t xml:space="preserve"> to helping all students on an individual basis reach their fullest potential based on the unique gifts God has given them.  </w:t>
      </w:r>
    </w:p>
    <w:p w:rsidR="00641BB9" w:rsidRPr="00641BB9" w:rsidRDefault="00641BB9" w:rsidP="00641BB9">
      <w:pPr>
        <w:rPr>
          <w:sz w:val="28"/>
          <w:szCs w:val="28"/>
        </w:rPr>
      </w:pPr>
    </w:p>
    <w:p w:rsidR="00641BB9" w:rsidRDefault="00641BB9" w:rsidP="00641BB9">
      <w:pPr>
        <w:jc w:val="center"/>
        <w:rPr>
          <w:b/>
          <w:sz w:val="28"/>
          <w:szCs w:val="28"/>
        </w:rPr>
      </w:pPr>
      <w:r w:rsidRPr="00641BB9">
        <w:rPr>
          <w:b/>
          <w:sz w:val="28"/>
          <w:szCs w:val="28"/>
        </w:rPr>
        <w:t>Hull Christian School’s Vision</w:t>
      </w:r>
    </w:p>
    <w:p w:rsidR="00641BB9" w:rsidRDefault="00F12929" w:rsidP="00641BB9">
      <w:r>
        <w:t xml:space="preserve">1. </w:t>
      </w:r>
      <w:r w:rsidR="0074428A" w:rsidRPr="00800B19">
        <w:t xml:space="preserve">Hull Christian </w:t>
      </w:r>
      <w:r w:rsidR="00641BB9" w:rsidRPr="00800B19">
        <w:t xml:space="preserve">will include all kingdom children </w:t>
      </w:r>
      <w:r w:rsidR="0074428A" w:rsidRPr="00800B19">
        <w:t xml:space="preserve">whose parents </w:t>
      </w:r>
      <w:r w:rsidR="00641BB9" w:rsidRPr="00800B19">
        <w:t>desire a Christian education</w:t>
      </w:r>
      <w:r w:rsidR="00800B19">
        <w:t>.</w:t>
      </w:r>
    </w:p>
    <w:p w:rsidR="00641BB9" w:rsidRPr="003F0504" w:rsidRDefault="00F12929" w:rsidP="00641BB9">
      <w:r>
        <w:rPr>
          <w:szCs w:val="24"/>
        </w:rPr>
        <w:t xml:space="preserve">2. </w:t>
      </w:r>
      <w:r w:rsidR="0074428A" w:rsidRPr="00800B19">
        <w:rPr>
          <w:szCs w:val="24"/>
        </w:rPr>
        <w:t>Hull Christian will p</w:t>
      </w:r>
      <w:r w:rsidR="00641BB9" w:rsidRPr="00800B19">
        <w:t>repare</w:t>
      </w:r>
      <w:r w:rsidR="00641BB9">
        <w:t xml:space="preserve"> a child to become a </w:t>
      </w:r>
      <w:r w:rsidR="00641BB9" w:rsidRPr="003F0504">
        <w:t>reflection of Christ to impact the world</w:t>
      </w:r>
      <w:r w:rsidR="00800B19" w:rsidRPr="003F0504">
        <w:t>.</w:t>
      </w:r>
    </w:p>
    <w:p w:rsidR="00641BB9" w:rsidRPr="003F0504" w:rsidRDefault="00F12929" w:rsidP="00641BB9">
      <w:r w:rsidRPr="003F0504">
        <w:rPr>
          <w:szCs w:val="24"/>
        </w:rPr>
        <w:t xml:space="preserve">3. </w:t>
      </w:r>
      <w:r w:rsidR="0074428A" w:rsidRPr="003F0504">
        <w:rPr>
          <w:szCs w:val="24"/>
        </w:rPr>
        <w:t>Hull Christian will e</w:t>
      </w:r>
      <w:r w:rsidR="00641BB9" w:rsidRPr="003F0504">
        <w:t xml:space="preserve">quip </w:t>
      </w:r>
      <w:r w:rsidR="00EB6B85" w:rsidRPr="003F0504">
        <w:t>children</w:t>
      </w:r>
      <w:r w:rsidR="00EB6B85" w:rsidRPr="003F0504">
        <w:rPr>
          <w:b/>
        </w:rPr>
        <w:t xml:space="preserve"> </w:t>
      </w:r>
      <w:r w:rsidR="00641BB9" w:rsidRPr="003F0504">
        <w:t xml:space="preserve">with tools and skills to be </w:t>
      </w:r>
      <w:r w:rsidR="00641BB9" w:rsidRPr="003F0504">
        <w:rPr>
          <w:szCs w:val="24"/>
        </w:rPr>
        <w:t>disciples</w:t>
      </w:r>
      <w:r w:rsidR="00641BB9" w:rsidRPr="003F0504">
        <w:t xml:space="preserve"> of service in</w:t>
      </w:r>
      <w:r w:rsidR="0074428A" w:rsidRPr="003F0504">
        <w:t xml:space="preserve"> the world</w:t>
      </w:r>
      <w:r w:rsidR="00800B19" w:rsidRPr="003F0504">
        <w:t>.</w:t>
      </w:r>
    </w:p>
    <w:p w:rsidR="00641BB9" w:rsidRPr="003F0504" w:rsidRDefault="00F12929" w:rsidP="00641BB9">
      <w:r w:rsidRPr="003F0504">
        <w:rPr>
          <w:szCs w:val="24"/>
        </w:rPr>
        <w:t xml:space="preserve">4. </w:t>
      </w:r>
      <w:r w:rsidR="0074428A" w:rsidRPr="003F0504">
        <w:rPr>
          <w:szCs w:val="24"/>
        </w:rPr>
        <w:t>Hull Christian will prepare</w:t>
      </w:r>
      <w:r w:rsidR="00252231" w:rsidRPr="003F0504">
        <w:t xml:space="preserve"> children to connect an ever-changing world to the never-</w:t>
      </w:r>
      <w:r w:rsidR="00641BB9" w:rsidRPr="003F0504">
        <w:t>changing message of Christ</w:t>
      </w:r>
      <w:r w:rsidR="00800B19" w:rsidRPr="003F0504">
        <w:t>.</w:t>
      </w:r>
    </w:p>
    <w:p w:rsidR="00641BB9" w:rsidRPr="00F12929" w:rsidRDefault="00F12929" w:rsidP="00641BB9">
      <w:pPr>
        <w:rPr>
          <w:szCs w:val="24"/>
        </w:rPr>
      </w:pPr>
      <w:r w:rsidRPr="003F0504">
        <w:rPr>
          <w:szCs w:val="24"/>
        </w:rPr>
        <w:t xml:space="preserve">5. </w:t>
      </w:r>
      <w:r w:rsidR="0074428A" w:rsidRPr="003F0504">
        <w:rPr>
          <w:szCs w:val="24"/>
        </w:rPr>
        <w:t>Hull Christian will be proactive while adhering to God’s word as the school</w:t>
      </w:r>
      <w:r w:rsidR="0074428A" w:rsidRPr="00800B19">
        <w:rPr>
          <w:szCs w:val="24"/>
        </w:rPr>
        <w:t xml:space="preserve"> continues to move forward</w:t>
      </w:r>
      <w:r w:rsidR="00800B19">
        <w:rPr>
          <w:szCs w:val="24"/>
        </w:rPr>
        <w:t>.</w:t>
      </w:r>
    </w:p>
    <w:p w:rsidR="00641BB9" w:rsidRPr="00F12929" w:rsidRDefault="00F12929" w:rsidP="00641BB9">
      <w:pPr>
        <w:rPr>
          <w:szCs w:val="24"/>
        </w:rPr>
      </w:pPr>
      <w:r w:rsidRPr="00F12929">
        <w:rPr>
          <w:szCs w:val="24"/>
        </w:rPr>
        <w:t xml:space="preserve">6. </w:t>
      </w:r>
      <w:r w:rsidR="0074428A" w:rsidRPr="00800B19">
        <w:rPr>
          <w:szCs w:val="24"/>
        </w:rPr>
        <w:t>Hull Christian will t</w:t>
      </w:r>
      <w:r w:rsidR="00641BB9" w:rsidRPr="00800B19">
        <w:rPr>
          <w:szCs w:val="24"/>
        </w:rPr>
        <w:t>rain</w:t>
      </w:r>
      <w:r w:rsidR="00641BB9" w:rsidRPr="00F12929">
        <w:rPr>
          <w:szCs w:val="24"/>
        </w:rPr>
        <w:t xml:space="preserve"> a child in the way he should go and when he is old he will not stray from it (Prov.22:6)</w:t>
      </w:r>
      <w:r w:rsidR="00800B19">
        <w:rPr>
          <w:szCs w:val="24"/>
        </w:rPr>
        <w:t>.</w:t>
      </w:r>
    </w:p>
    <w:p w:rsidR="00641BB9" w:rsidRPr="00641BB9" w:rsidRDefault="00641BB9" w:rsidP="00641BB9">
      <w:pPr>
        <w:jc w:val="center"/>
        <w:rPr>
          <w:b/>
          <w:sz w:val="28"/>
          <w:szCs w:val="28"/>
        </w:rPr>
      </w:pPr>
    </w:p>
    <w:p w:rsidR="00641BB9" w:rsidRPr="00641BB9" w:rsidRDefault="00641BB9" w:rsidP="00641BB9">
      <w:pPr>
        <w:jc w:val="center"/>
        <w:rPr>
          <w:b/>
          <w:sz w:val="28"/>
          <w:szCs w:val="28"/>
        </w:rPr>
      </w:pPr>
      <w:r w:rsidRPr="00641BB9">
        <w:rPr>
          <w:b/>
          <w:sz w:val="28"/>
          <w:szCs w:val="28"/>
        </w:rPr>
        <w:t>Hull Christian School’s Mission</w:t>
      </w:r>
    </w:p>
    <w:p w:rsidR="00641BB9" w:rsidRPr="00641BB9" w:rsidRDefault="00641BB9" w:rsidP="00641BB9">
      <w:pPr>
        <w:jc w:val="center"/>
        <w:rPr>
          <w:szCs w:val="24"/>
        </w:rPr>
      </w:pPr>
      <w:r>
        <w:rPr>
          <w:szCs w:val="24"/>
        </w:rPr>
        <w:t xml:space="preserve">The mission of Hull </w:t>
      </w:r>
      <w:r w:rsidR="0074428A">
        <w:rPr>
          <w:szCs w:val="24"/>
        </w:rPr>
        <w:t>Christian School is to educate</w:t>
      </w:r>
      <w:r>
        <w:rPr>
          <w:szCs w:val="24"/>
        </w:rPr>
        <w:t xml:space="preserve"> covenant children in the light of God’s word, preparing them for a life of Christian discipleship, responsible stewardship, and humble service in His Kingdom</w:t>
      </w:r>
      <w:r w:rsidR="00800B19">
        <w:rPr>
          <w:szCs w:val="24"/>
        </w:rPr>
        <w:t>.</w:t>
      </w:r>
    </w:p>
    <w:p w:rsidR="00641BB9" w:rsidRPr="00A84040" w:rsidRDefault="00641BB9" w:rsidP="00641BB9">
      <w:pPr>
        <w:jc w:val="center"/>
        <w:rPr>
          <w:b/>
          <w:sz w:val="28"/>
          <w:szCs w:val="28"/>
        </w:rPr>
      </w:pPr>
    </w:p>
    <w:p w:rsidR="00641BB9" w:rsidRPr="00A84040" w:rsidRDefault="00641BB9" w:rsidP="00641BB9">
      <w:pPr>
        <w:jc w:val="center"/>
        <w:rPr>
          <w:b/>
          <w:sz w:val="28"/>
          <w:szCs w:val="28"/>
        </w:rPr>
      </w:pPr>
      <w:r w:rsidRPr="00A84040">
        <w:rPr>
          <w:b/>
          <w:sz w:val="28"/>
          <w:szCs w:val="28"/>
        </w:rPr>
        <w:t>Hull Christian School’s Long-Term Goals</w:t>
      </w:r>
    </w:p>
    <w:p w:rsidR="00641BB9" w:rsidRDefault="00641BB9" w:rsidP="00641BB9">
      <w:pPr>
        <w:rPr>
          <w:szCs w:val="24"/>
        </w:rPr>
      </w:pPr>
      <w:r w:rsidRPr="00A84040">
        <w:rPr>
          <w:szCs w:val="24"/>
        </w:rPr>
        <w:t xml:space="preserve">1. </w:t>
      </w:r>
      <w:r w:rsidR="0074428A" w:rsidRPr="00800B19">
        <w:rPr>
          <w:szCs w:val="24"/>
        </w:rPr>
        <w:t>The e</w:t>
      </w:r>
      <w:r w:rsidRPr="00800B19">
        <w:rPr>
          <w:szCs w:val="24"/>
        </w:rPr>
        <w:t>ducation</w:t>
      </w:r>
      <w:r w:rsidRPr="00A84040">
        <w:rPr>
          <w:szCs w:val="24"/>
        </w:rPr>
        <w:t xml:space="preserve"> committee will explore the </w:t>
      </w:r>
      <w:r w:rsidRPr="003F0504">
        <w:rPr>
          <w:szCs w:val="24"/>
        </w:rPr>
        <w:t xml:space="preserve">feasibility of starting a Spanish curriculum and report back to the board with a recommendation by </w:t>
      </w:r>
      <w:r w:rsidR="00252231" w:rsidRPr="003F0504">
        <w:rPr>
          <w:szCs w:val="24"/>
        </w:rPr>
        <w:t xml:space="preserve">the </w:t>
      </w:r>
      <w:r w:rsidRPr="003F0504">
        <w:rPr>
          <w:szCs w:val="24"/>
        </w:rPr>
        <w:t xml:space="preserve">November </w:t>
      </w:r>
      <w:r w:rsidR="00252231" w:rsidRPr="003F0504">
        <w:rPr>
          <w:szCs w:val="24"/>
        </w:rPr>
        <w:t>b</w:t>
      </w:r>
      <w:r w:rsidRPr="003F0504">
        <w:rPr>
          <w:szCs w:val="24"/>
        </w:rPr>
        <w:t>oard</w:t>
      </w:r>
      <w:r w:rsidRPr="00A84040">
        <w:rPr>
          <w:szCs w:val="24"/>
        </w:rPr>
        <w:t xml:space="preserve"> meeting</w:t>
      </w:r>
      <w:r w:rsidR="00800B19">
        <w:rPr>
          <w:szCs w:val="24"/>
        </w:rPr>
        <w:t>.</w:t>
      </w:r>
    </w:p>
    <w:p w:rsidR="00641BB9" w:rsidRPr="00A84040" w:rsidRDefault="00641BB9" w:rsidP="00641BB9">
      <w:pPr>
        <w:rPr>
          <w:szCs w:val="24"/>
        </w:rPr>
      </w:pPr>
      <w:r w:rsidRPr="00A84040">
        <w:rPr>
          <w:bCs/>
          <w:kern w:val="32"/>
          <w:szCs w:val="24"/>
        </w:rPr>
        <w:t>2. A technology committee will be created that will meet and report quarterly to set overall direction of the school</w:t>
      </w:r>
      <w:r w:rsidR="0074428A">
        <w:rPr>
          <w:bCs/>
          <w:kern w:val="32"/>
          <w:szCs w:val="24"/>
        </w:rPr>
        <w:t>’</w:t>
      </w:r>
      <w:r w:rsidRPr="00A84040">
        <w:rPr>
          <w:bCs/>
          <w:kern w:val="32"/>
          <w:szCs w:val="24"/>
        </w:rPr>
        <w:t>s technology program.</w:t>
      </w:r>
    </w:p>
    <w:p w:rsidR="00641BB9" w:rsidRPr="00A84040" w:rsidRDefault="00641BB9" w:rsidP="00641BB9">
      <w:pPr>
        <w:rPr>
          <w:szCs w:val="24"/>
        </w:rPr>
      </w:pPr>
      <w:r w:rsidRPr="00A84040">
        <w:rPr>
          <w:szCs w:val="24"/>
        </w:rPr>
        <w:t xml:space="preserve">3. </w:t>
      </w:r>
      <w:r w:rsidR="00580A1A" w:rsidRPr="00800B19">
        <w:rPr>
          <w:szCs w:val="24"/>
        </w:rPr>
        <w:t xml:space="preserve">An </w:t>
      </w:r>
      <w:r w:rsidR="00EB6B85" w:rsidRPr="00800B19">
        <w:rPr>
          <w:szCs w:val="24"/>
        </w:rPr>
        <w:t>ad hoc c</w:t>
      </w:r>
      <w:r w:rsidR="00580A1A" w:rsidRPr="00800B19">
        <w:rPr>
          <w:szCs w:val="24"/>
        </w:rPr>
        <w:t>ommittee will be created</w:t>
      </w:r>
      <w:r w:rsidR="00580A1A">
        <w:rPr>
          <w:b/>
          <w:szCs w:val="24"/>
        </w:rPr>
        <w:t xml:space="preserve"> </w:t>
      </w:r>
      <w:r w:rsidRPr="00A84040">
        <w:rPr>
          <w:szCs w:val="24"/>
        </w:rPr>
        <w:t>to explore the current reality and feasibility of offering additional programs (i.e. summer theater program, specialized art teacher, etc.)</w:t>
      </w:r>
      <w:r w:rsidR="00800B19">
        <w:rPr>
          <w:szCs w:val="24"/>
        </w:rPr>
        <w:t>.</w:t>
      </w:r>
      <w:r w:rsidRPr="00A84040">
        <w:rPr>
          <w:szCs w:val="24"/>
        </w:rPr>
        <w:t xml:space="preserve"> </w:t>
      </w:r>
    </w:p>
    <w:p w:rsidR="00641BB9" w:rsidRDefault="00641BB9" w:rsidP="00641BB9">
      <w:pPr>
        <w:rPr>
          <w:bCs/>
          <w:kern w:val="32"/>
          <w:szCs w:val="24"/>
        </w:rPr>
      </w:pPr>
      <w:r w:rsidRPr="00A84040">
        <w:rPr>
          <w:szCs w:val="24"/>
        </w:rPr>
        <w:t xml:space="preserve">4. </w:t>
      </w:r>
      <w:r w:rsidR="0074428A" w:rsidRPr="00800B19">
        <w:rPr>
          <w:bCs/>
          <w:kern w:val="32"/>
          <w:szCs w:val="24"/>
        </w:rPr>
        <w:t>Administration and faculty will</w:t>
      </w:r>
      <w:r w:rsidRPr="00A84040">
        <w:rPr>
          <w:bCs/>
          <w:kern w:val="32"/>
          <w:szCs w:val="24"/>
        </w:rPr>
        <w:t xml:space="preserve"> brainstorm suggestions for improvements </w:t>
      </w:r>
      <w:r w:rsidR="00D30583" w:rsidRPr="00D30583">
        <w:rPr>
          <w:bCs/>
        </w:rPr>
        <w:t xml:space="preserve">of the enrichment program </w:t>
      </w:r>
      <w:r w:rsidRPr="00D30583">
        <w:rPr>
          <w:bCs/>
          <w:kern w:val="32"/>
          <w:szCs w:val="24"/>
        </w:rPr>
        <w:t>and report back to the education committee by the end of the summ</w:t>
      </w:r>
      <w:r w:rsidRPr="00A84040">
        <w:rPr>
          <w:bCs/>
          <w:kern w:val="32"/>
          <w:szCs w:val="24"/>
        </w:rPr>
        <w:t>er.</w:t>
      </w:r>
    </w:p>
    <w:p w:rsidR="00680CFB" w:rsidRDefault="00800B19" w:rsidP="00680CFB">
      <w:r>
        <w:rPr>
          <w:bCs/>
          <w:kern w:val="32"/>
          <w:szCs w:val="24"/>
        </w:rPr>
        <w:t>5</w:t>
      </w:r>
      <w:r w:rsidR="00680CFB">
        <w:rPr>
          <w:bCs/>
          <w:kern w:val="32"/>
          <w:szCs w:val="24"/>
        </w:rPr>
        <w:t xml:space="preserve">. </w:t>
      </w:r>
      <w:r w:rsidR="0074428A">
        <w:t>Education committee will</w:t>
      </w:r>
      <w:r w:rsidR="00680CFB" w:rsidRPr="00680CFB">
        <w:t xml:space="preserve"> explore opportunities to expose our </w:t>
      </w:r>
      <w:r w:rsidR="003D6C3A">
        <w:t xml:space="preserve">children </w:t>
      </w:r>
      <w:r>
        <w:t xml:space="preserve">to various career choices </w:t>
      </w:r>
      <w:r w:rsidR="00680CFB" w:rsidRPr="00680CFB">
        <w:t>and report back to the board within one year.</w:t>
      </w:r>
    </w:p>
    <w:p w:rsidR="00680CFB" w:rsidRPr="0090535E" w:rsidRDefault="00800B19" w:rsidP="00680CFB">
      <w:pPr>
        <w:pStyle w:val="NoSpacing"/>
      </w:pPr>
      <w:r>
        <w:t>6</w:t>
      </w:r>
      <w:r w:rsidR="00680CFB">
        <w:t xml:space="preserve">. </w:t>
      </w:r>
      <w:r w:rsidR="00680CFB" w:rsidRPr="001439D9">
        <w:t>Finance committee</w:t>
      </w:r>
      <w:r w:rsidR="00580A1A">
        <w:t xml:space="preserve"> will</w:t>
      </w:r>
      <w:r w:rsidR="00680CFB" w:rsidRPr="001439D9">
        <w:t xml:space="preserve"> analyze ways to continue to make </w:t>
      </w:r>
      <w:r w:rsidR="00580A1A" w:rsidRPr="00800B19">
        <w:t xml:space="preserve">Hull Christian competitive </w:t>
      </w:r>
      <w:r w:rsidR="00580A1A" w:rsidRPr="003F0504">
        <w:t>financially</w:t>
      </w:r>
      <w:r w:rsidR="00252231" w:rsidRPr="003F0504">
        <w:t>,</w:t>
      </w:r>
      <w:r w:rsidR="00580A1A" w:rsidRPr="003F0504">
        <w:t xml:space="preserve"> both</w:t>
      </w:r>
      <w:r w:rsidR="00580A1A" w:rsidRPr="00800B19">
        <w:t xml:space="preserve"> in the cost of education and wages</w:t>
      </w:r>
      <w:r>
        <w:rPr>
          <w:b/>
        </w:rPr>
        <w:t>.</w:t>
      </w:r>
    </w:p>
    <w:p w:rsidR="00680CFB" w:rsidRPr="00680CFB" w:rsidRDefault="00680CFB" w:rsidP="00680CFB"/>
    <w:p w:rsidR="00F17D98" w:rsidRDefault="00F17D98"/>
    <w:sectPr w:rsidR="00F17D98" w:rsidSect="00F70448">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1476E"/>
    <w:multiLevelType w:val="hybridMultilevel"/>
    <w:tmpl w:val="FAAAE8CA"/>
    <w:lvl w:ilvl="0" w:tplc="04090013">
      <w:start w:val="1"/>
      <w:numFmt w:val="upp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B9"/>
    <w:rsid w:val="000D524B"/>
    <w:rsid w:val="0013017A"/>
    <w:rsid w:val="001B5F76"/>
    <w:rsid w:val="00252231"/>
    <w:rsid w:val="003C7DE7"/>
    <w:rsid w:val="003D6C3A"/>
    <w:rsid w:val="003F0504"/>
    <w:rsid w:val="00580A1A"/>
    <w:rsid w:val="00641BB9"/>
    <w:rsid w:val="00680CFB"/>
    <w:rsid w:val="006A0E95"/>
    <w:rsid w:val="0074428A"/>
    <w:rsid w:val="00753931"/>
    <w:rsid w:val="007B09D5"/>
    <w:rsid w:val="00800B19"/>
    <w:rsid w:val="008728B7"/>
    <w:rsid w:val="008F431A"/>
    <w:rsid w:val="00942441"/>
    <w:rsid w:val="00A806B7"/>
    <w:rsid w:val="00AB6B8A"/>
    <w:rsid w:val="00D30583"/>
    <w:rsid w:val="00DD5E4B"/>
    <w:rsid w:val="00E530DA"/>
    <w:rsid w:val="00EB6B85"/>
    <w:rsid w:val="00F12929"/>
    <w:rsid w:val="00F17D98"/>
    <w:rsid w:val="00F7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A8676-9C28-428D-96F2-C0912360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BB9"/>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CFB"/>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680CF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C8A72-ED09-42A5-9E26-10DB13EF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rtenpas</dc:creator>
  <cp:lastModifiedBy>teekhoff</cp:lastModifiedBy>
  <cp:revision>2</cp:revision>
  <cp:lastPrinted>2015-06-29T20:49:00Z</cp:lastPrinted>
  <dcterms:created xsi:type="dcterms:W3CDTF">2015-12-17T20:29:00Z</dcterms:created>
  <dcterms:modified xsi:type="dcterms:W3CDTF">2015-12-17T20:29:00Z</dcterms:modified>
</cp:coreProperties>
</file>